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tbl>
      <w:tblPr>
        <w:tblW w:w="0" w:type="auto"/>
        <w:jc w:val="left"/>
        <w:tblInd w:w="3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78"/>
        <w:gridCol w:w="6018"/>
      </w:tblGrid>
      <w:tr>
        <w:trPr>
          <w:trHeight w:val="680" w:hRule="atLeast"/>
        </w:trPr>
        <w:tc>
          <w:tcPr>
            <w:tcW w:w="2678" w:type="dxa"/>
          </w:tcPr>
          <w:p>
            <w:pPr>
              <w:pStyle w:val="TableParagraph"/>
              <w:spacing w:line="222" w:lineRule="exact"/>
              <w:ind w:left="50"/>
              <w:rPr>
                <w:b/>
                <w:sz w:val="20"/>
              </w:rPr>
            </w:pPr>
            <w:r>
              <w:rPr>
                <w:b/>
                <w:sz w:val="20"/>
              </w:rPr>
              <w:t>Đơn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vị: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................</w:t>
            </w:r>
          </w:p>
          <w:p>
            <w:pPr>
              <w:pStyle w:val="TableParagraph"/>
              <w:spacing w:line="229" w:lineRule="exact"/>
              <w:ind w:left="50"/>
              <w:rPr>
                <w:b/>
                <w:sz w:val="20"/>
              </w:rPr>
            </w:pPr>
            <w:r>
              <w:rPr>
                <w:b/>
                <w:sz w:val="20"/>
              </w:rPr>
              <w:t>Bộ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phận:…….……</w:t>
            </w:r>
          </w:p>
        </w:tc>
        <w:tc>
          <w:tcPr>
            <w:tcW w:w="6018" w:type="dxa"/>
          </w:tcPr>
          <w:p>
            <w:pPr>
              <w:pStyle w:val="TableParagraph"/>
              <w:spacing w:line="222" w:lineRule="exact"/>
              <w:ind w:left="858" w:right="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Mẫu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số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04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4"/>
                <w:sz w:val="20"/>
              </w:rPr>
              <w:t> TSCĐ</w:t>
            </w:r>
          </w:p>
          <w:p>
            <w:pPr>
              <w:pStyle w:val="TableParagraph"/>
              <w:spacing w:line="229" w:lineRule="exact"/>
              <w:ind w:left="858" w:right="4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(Kèm</w:t>
            </w:r>
            <w:r>
              <w:rPr>
                <w:i/>
                <w:spacing w:val="-7"/>
                <w:sz w:val="20"/>
              </w:rPr>
              <w:t> </w:t>
            </w:r>
            <w:r>
              <w:rPr>
                <w:i/>
                <w:sz w:val="20"/>
              </w:rPr>
              <w:t>theo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Thông</w:t>
            </w:r>
            <w:r>
              <w:rPr>
                <w:i/>
                <w:spacing w:val="-8"/>
                <w:sz w:val="20"/>
              </w:rPr>
              <w:t> </w:t>
            </w:r>
            <w:r>
              <w:rPr>
                <w:i/>
                <w:sz w:val="20"/>
              </w:rPr>
              <w:t>tư</w:t>
            </w:r>
            <w:r>
              <w:rPr>
                <w:i/>
                <w:spacing w:val="-6"/>
                <w:sz w:val="20"/>
              </w:rPr>
              <w:t> </w:t>
            </w:r>
            <w:r>
              <w:rPr>
                <w:i/>
                <w:sz w:val="20"/>
              </w:rPr>
              <w:t>số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99/2025/TT-</w:t>
            </w:r>
            <w:r>
              <w:rPr>
                <w:i/>
                <w:spacing w:val="-5"/>
                <w:sz w:val="20"/>
              </w:rPr>
              <w:t>BTC</w:t>
            </w:r>
          </w:p>
          <w:p>
            <w:pPr>
              <w:pStyle w:val="TableParagraph"/>
              <w:spacing w:line="210" w:lineRule="exact"/>
              <w:ind w:left="858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ngày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27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tháng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10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năm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2025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của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Bộ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trưởng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Bộ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Tài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pacing w:val="-2"/>
                <w:sz w:val="20"/>
              </w:rPr>
              <w:t>chính)</w:t>
            </w:r>
          </w:p>
        </w:tc>
      </w:tr>
    </w:tbl>
    <w:p>
      <w:pPr>
        <w:pStyle w:val="BodyText"/>
        <w:spacing w:before="166"/>
        <w:rPr>
          <w:rFonts w:ascii="Times New Roman"/>
        </w:rPr>
      </w:pPr>
    </w:p>
    <w:p>
      <w:pPr>
        <w:pStyle w:val="BodyText"/>
        <w:spacing w:after="0"/>
        <w:rPr>
          <w:rFonts w:ascii="Times New Roman"/>
        </w:rPr>
        <w:sectPr>
          <w:type w:val="continuous"/>
          <w:pgSz w:w="12240" w:h="15840"/>
          <w:pgMar w:top="1780" w:bottom="280" w:left="1440" w:right="1440"/>
        </w:sectPr>
      </w:pPr>
    </w:p>
    <w:p>
      <w:pPr>
        <w:pStyle w:val="Title"/>
      </w:pPr>
      <w:r>
        <w:rPr/>
        <w:t>BIÊN</w:t>
      </w:r>
      <w:r>
        <w:rPr>
          <w:spacing w:val="-5"/>
        </w:rPr>
        <w:t> </w:t>
      </w:r>
      <w:r>
        <w:rPr/>
        <w:t>BẢN</w:t>
      </w:r>
      <w:r>
        <w:rPr>
          <w:spacing w:val="-5"/>
        </w:rPr>
        <w:t> </w:t>
      </w:r>
      <w:r>
        <w:rPr/>
        <w:t>ĐÁNH</w:t>
      </w:r>
      <w:r>
        <w:rPr>
          <w:spacing w:val="-5"/>
        </w:rPr>
        <w:t> </w:t>
      </w:r>
      <w:r>
        <w:rPr/>
        <w:t>GIÁ</w:t>
      </w:r>
      <w:r>
        <w:rPr>
          <w:spacing w:val="-5"/>
        </w:rPr>
        <w:t> </w:t>
      </w:r>
      <w:r>
        <w:rPr/>
        <w:t>LẠI</w:t>
      </w:r>
      <w:r>
        <w:rPr>
          <w:spacing w:val="-1"/>
        </w:rPr>
        <w:t> </w:t>
      </w:r>
      <w:r>
        <w:rPr>
          <w:spacing w:val="-4"/>
        </w:rPr>
        <w:t>TSCĐ</w:t>
      </w:r>
    </w:p>
    <w:p>
      <w:pPr>
        <w:spacing w:before="121"/>
        <w:ind w:left="3094" w:right="0" w:firstLine="0"/>
        <w:jc w:val="center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>Ngày...</w:t>
      </w:r>
      <w:r>
        <w:rPr>
          <w:rFonts w:ascii="Arial" w:hAnsi="Arial"/>
          <w:i/>
          <w:spacing w:val="-10"/>
          <w:sz w:val="20"/>
        </w:rPr>
        <w:t> </w:t>
      </w:r>
      <w:r>
        <w:rPr>
          <w:rFonts w:ascii="Arial" w:hAnsi="Arial"/>
          <w:i/>
          <w:sz w:val="20"/>
        </w:rPr>
        <w:t>tháng...</w:t>
      </w:r>
      <w:r>
        <w:rPr>
          <w:rFonts w:ascii="Arial" w:hAnsi="Arial"/>
          <w:i/>
          <w:spacing w:val="-5"/>
          <w:sz w:val="20"/>
        </w:rPr>
        <w:t> </w:t>
      </w:r>
      <w:r>
        <w:rPr>
          <w:rFonts w:ascii="Arial" w:hAnsi="Arial"/>
          <w:i/>
          <w:spacing w:val="-2"/>
          <w:sz w:val="20"/>
        </w:rPr>
        <w:t>năm...</w:t>
      </w:r>
    </w:p>
    <w:p>
      <w:pPr>
        <w:pStyle w:val="BodyText"/>
        <w:rPr>
          <w:rFonts w:ascii="Arial"/>
          <w:i/>
        </w:rPr>
      </w:pPr>
    </w:p>
    <w:p>
      <w:pPr>
        <w:pStyle w:val="BodyText"/>
        <w:rPr>
          <w:rFonts w:ascii="Arial"/>
          <w:i/>
        </w:rPr>
      </w:pPr>
    </w:p>
    <w:p>
      <w:pPr>
        <w:pStyle w:val="BodyText"/>
        <w:rPr>
          <w:rFonts w:ascii="Arial"/>
          <w:i/>
        </w:rPr>
      </w:pPr>
    </w:p>
    <w:p>
      <w:pPr>
        <w:pStyle w:val="BodyText"/>
        <w:rPr>
          <w:rFonts w:ascii="Arial"/>
          <w:i/>
        </w:rPr>
      </w:pPr>
    </w:p>
    <w:p>
      <w:pPr>
        <w:pStyle w:val="BodyText"/>
        <w:spacing w:before="22"/>
        <w:rPr>
          <w:rFonts w:ascii="Arial"/>
          <w:i/>
        </w:rPr>
      </w:pPr>
    </w:p>
    <w:p>
      <w:pPr>
        <w:pStyle w:val="BodyText"/>
        <w:ind w:left="360"/>
      </w:pPr>
      <w:r>
        <w:rPr>
          <w:w w:val="110"/>
        </w:rPr>
        <w:t>Căn</w:t>
      </w:r>
      <w:r>
        <w:rPr>
          <w:spacing w:val="-11"/>
          <w:w w:val="110"/>
        </w:rPr>
        <w:t> </w:t>
      </w:r>
      <w:r>
        <w:rPr>
          <w:w w:val="110"/>
        </w:rPr>
        <w:t>cứ</w:t>
      </w:r>
      <w:r>
        <w:rPr>
          <w:spacing w:val="-9"/>
          <w:w w:val="110"/>
        </w:rPr>
        <w:t> </w:t>
      </w:r>
      <w:r>
        <w:rPr>
          <w:w w:val="110"/>
        </w:rPr>
        <w:t>Quyết</w:t>
      </w:r>
      <w:r>
        <w:rPr>
          <w:spacing w:val="-8"/>
          <w:w w:val="110"/>
        </w:rPr>
        <w:t> </w:t>
      </w:r>
      <w:r>
        <w:rPr>
          <w:w w:val="110"/>
        </w:rPr>
        <w:t>định</w:t>
      </w:r>
      <w:r>
        <w:rPr>
          <w:spacing w:val="-10"/>
          <w:w w:val="110"/>
        </w:rPr>
        <w:t> </w:t>
      </w:r>
      <w:r>
        <w:rPr>
          <w:w w:val="110"/>
        </w:rPr>
        <w:t>số:</w:t>
      </w:r>
      <w:r>
        <w:rPr>
          <w:spacing w:val="-8"/>
          <w:w w:val="110"/>
        </w:rPr>
        <w:t> </w:t>
      </w:r>
      <w:r>
        <w:rPr>
          <w:w w:val="110"/>
        </w:rPr>
        <w:t>…………ngày...</w:t>
      </w:r>
      <w:r>
        <w:rPr>
          <w:spacing w:val="-8"/>
          <w:w w:val="110"/>
        </w:rPr>
        <w:t> </w:t>
      </w:r>
      <w:r>
        <w:rPr>
          <w:w w:val="110"/>
        </w:rPr>
        <w:t>tháng</w:t>
      </w:r>
      <w:r>
        <w:rPr>
          <w:spacing w:val="-10"/>
          <w:w w:val="110"/>
        </w:rPr>
        <w:t> </w:t>
      </w:r>
      <w:r>
        <w:rPr>
          <w:w w:val="110"/>
        </w:rPr>
        <w:t>...</w:t>
      </w:r>
      <w:r>
        <w:rPr>
          <w:spacing w:val="-10"/>
          <w:w w:val="110"/>
        </w:rPr>
        <w:t> </w:t>
      </w:r>
      <w:r>
        <w:rPr>
          <w:w w:val="110"/>
        </w:rPr>
        <w:t>năm</w:t>
      </w:r>
      <w:r>
        <w:rPr>
          <w:spacing w:val="-8"/>
          <w:w w:val="110"/>
        </w:rPr>
        <w:t> </w:t>
      </w:r>
      <w:r>
        <w:rPr>
          <w:spacing w:val="-5"/>
          <w:w w:val="110"/>
        </w:rPr>
        <w:t>...</w:t>
      </w:r>
    </w:p>
    <w:p>
      <w:pPr>
        <w:pStyle w:val="BodyText"/>
        <w:tabs>
          <w:tab w:pos="3893" w:val="left" w:leader="dot"/>
        </w:tabs>
        <w:spacing w:before="125"/>
        <w:ind w:left="360"/>
      </w:pPr>
      <w:r>
        <w:rPr>
          <w:spacing w:val="-5"/>
        </w:rPr>
        <w:t>Của</w:t>
      </w:r>
      <w:r>
        <w:rPr/>
        <w:tab/>
        <w:t>Về</w:t>
      </w:r>
      <w:r>
        <w:rPr>
          <w:spacing w:val="-4"/>
        </w:rPr>
        <w:t> </w:t>
      </w:r>
      <w:r>
        <w:rPr/>
        <w:t>việc</w:t>
      </w:r>
      <w:r>
        <w:rPr>
          <w:spacing w:val="-1"/>
        </w:rPr>
        <w:t> </w:t>
      </w:r>
      <w:r>
        <w:rPr/>
        <w:t>đánh</w:t>
      </w:r>
      <w:r>
        <w:rPr>
          <w:spacing w:val="-4"/>
        </w:rPr>
        <w:t> </w:t>
      </w:r>
      <w:r>
        <w:rPr/>
        <w:t>giá</w:t>
      </w:r>
      <w:r>
        <w:rPr>
          <w:spacing w:val="-1"/>
        </w:rPr>
        <w:t> </w:t>
      </w:r>
      <w:r>
        <w:rPr/>
        <w:t>lại</w:t>
      </w:r>
      <w:r>
        <w:rPr>
          <w:spacing w:val="-2"/>
        </w:rPr>
        <w:t> </w:t>
      </w:r>
      <w:r>
        <w:rPr>
          <w:spacing w:val="-4"/>
        </w:rPr>
        <w:t>TSCĐ</w:t>
      </w:r>
    </w:p>
    <w:p>
      <w:pPr>
        <w:spacing w:line="240" w:lineRule="auto" w:before="0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BodyText"/>
      </w:pPr>
    </w:p>
    <w:p>
      <w:pPr>
        <w:pStyle w:val="BodyText"/>
        <w:spacing w:before="118"/>
      </w:pPr>
    </w:p>
    <w:p>
      <w:pPr>
        <w:pStyle w:val="BodyText"/>
        <w:spacing w:line="369" w:lineRule="auto"/>
        <w:ind w:left="360" w:right="358" w:firstLine="31"/>
        <w:jc w:val="both"/>
      </w:pPr>
      <w:r>
        <w:rPr>
          <w:w w:val="120"/>
        </w:rPr>
        <w:t>Số: </w:t>
      </w:r>
      <w:r>
        <w:rPr>
          <w:w w:val="145"/>
        </w:rPr>
        <w:t>…………….. </w:t>
      </w:r>
      <w:r>
        <w:rPr>
          <w:w w:val="120"/>
        </w:rPr>
        <w:t>Nợ: </w:t>
      </w:r>
      <w:r>
        <w:rPr>
          <w:w w:val="145"/>
        </w:rPr>
        <w:t>…………….. </w:t>
      </w:r>
      <w:r>
        <w:rPr/>
        <w:t>Có:</w:t>
      </w:r>
      <w:r>
        <w:rPr>
          <w:spacing w:val="-3"/>
        </w:rPr>
        <w:t> </w:t>
      </w:r>
      <w:r>
        <w:rPr>
          <w:spacing w:val="-2"/>
          <w:w w:val="145"/>
        </w:rPr>
        <w:t>……………..</w:t>
      </w:r>
    </w:p>
    <w:p>
      <w:pPr>
        <w:pStyle w:val="BodyText"/>
        <w:spacing w:after="0" w:line="369" w:lineRule="auto"/>
        <w:jc w:val="both"/>
        <w:sectPr>
          <w:type w:val="continuous"/>
          <w:pgSz w:w="12240" w:h="15840"/>
          <w:pgMar w:top="1780" w:bottom="280" w:left="1440" w:right="1440"/>
          <w:cols w:num="2" w:equalWidth="0">
            <w:col w:w="6265" w:space="879"/>
            <w:col w:w="2216"/>
          </w:cols>
        </w:sectPr>
      </w:pPr>
    </w:p>
    <w:p>
      <w:pPr>
        <w:pStyle w:val="ListParagraph"/>
        <w:numPr>
          <w:ilvl w:val="0"/>
          <w:numId w:val="1"/>
        </w:numPr>
        <w:tabs>
          <w:tab w:pos="481" w:val="left" w:leader="none"/>
          <w:tab w:pos="6718" w:val="left" w:leader="dot"/>
        </w:tabs>
        <w:spacing w:line="240" w:lineRule="auto" w:before="124" w:after="0"/>
        <w:ind w:left="481" w:right="0" w:hanging="121"/>
        <w:jc w:val="left"/>
        <w:rPr>
          <w:sz w:val="20"/>
        </w:rPr>
      </w:pPr>
      <w:r>
        <w:rPr>
          <w:w w:val="115"/>
          <w:sz w:val="20"/>
        </w:rPr>
        <w:t>Ông/Bà:</w:t>
      </w:r>
      <w:r>
        <w:rPr>
          <w:spacing w:val="1"/>
          <w:w w:val="140"/>
          <w:sz w:val="20"/>
        </w:rPr>
        <w:t> </w:t>
      </w:r>
      <w:r>
        <w:rPr>
          <w:w w:val="140"/>
          <w:sz w:val="20"/>
        </w:rPr>
        <w:t>…………..…………</w:t>
      </w:r>
      <w:r>
        <w:rPr>
          <w:spacing w:val="4"/>
          <w:w w:val="140"/>
          <w:sz w:val="20"/>
        </w:rPr>
        <w:t> </w:t>
      </w:r>
      <w:r>
        <w:rPr>
          <w:w w:val="115"/>
          <w:sz w:val="20"/>
        </w:rPr>
        <w:t>Chức</w:t>
      </w:r>
      <w:r>
        <w:rPr>
          <w:spacing w:val="18"/>
          <w:w w:val="115"/>
          <w:sz w:val="20"/>
        </w:rPr>
        <w:t> </w:t>
      </w:r>
      <w:r>
        <w:rPr>
          <w:w w:val="115"/>
          <w:sz w:val="20"/>
        </w:rPr>
        <w:t>vụ</w:t>
      </w:r>
      <w:r>
        <w:rPr>
          <w:spacing w:val="1"/>
          <w:w w:val="140"/>
          <w:sz w:val="20"/>
        </w:rPr>
        <w:t> </w:t>
      </w:r>
      <w:r>
        <w:rPr>
          <w:w w:val="140"/>
          <w:sz w:val="20"/>
        </w:rPr>
        <w:t>……….…..</w:t>
      </w:r>
      <w:r>
        <w:rPr>
          <w:spacing w:val="3"/>
          <w:w w:val="140"/>
          <w:sz w:val="20"/>
        </w:rPr>
        <w:t> </w:t>
      </w:r>
      <w:r>
        <w:rPr>
          <w:w w:val="115"/>
          <w:sz w:val="20"/>
        </w:rPr>
        <w:t>Đại</w:t>
      </w:r>
      <w:r>
        <w:rPr>
          <w:spacing w:val="17"/>
          <w:w w:val="115"/>
          <w:sz w:val="20"/>
        </w:rPr>
        <w:t> </w:t>
      </w:r>
      <w:r>
        <w:rPr>
          <w:spacing w:val="-4"/>
          <w:w w:val="115"/>
          <w:sz w:val="20"/>
        </w:rPr>
        <w:t>diện</w:t>
      </w:r>
      <w:r>
        <w:rPr>
          <w:sz w:val="20"/>
        </w:rPr>
        <w:tab/>
        <w:t>Chủ tịch</w:t>
      </w:r>
      <w:r>
        <w:rPr>
          <w:spacing w:val="-1"/>
          <w:sz w:val="20"/>
        </w:rPr>
        <w:t> </w:t>
      </w:r>
      <w:r>
        <w:rPr>
          <w:sz w:val="20"/>
        </w:rPr>
        <w:t>Hội</w:t>
      </w:r>
      <w:r>
        <w:rPr>
          <w:spacing w:val="-3"/>
          <w:sz w:val="20"/>
        </w:rPr>
        <w:t> </w:t>
      </w:r>
      <w:r>
        <w:rPr>
          <w:spacing w:val="-4"/>
          <w:sz w:val="20"/>
        </w:rPr>
        <w:t>đồng</w:t>
      </w:r>
    </w:p>
    <w:p>
      <w:pPr>
        <w:pStyle w:val="ListParagraph"/>
        <w:numPr>
          <w:ilvl w:val="0"/>
          <w:numId w:val="1"/>
        </w:numPr>
        <w:tabs>
          <w:tab w:pos="481" w:val="left" w:leader="none"/>
          <w:tab w:pos="7518" w:val="left" w:leader="dot"/>
        </w:tabs>
        <w:spacing w:line="240" w:lineRule="auto" w:before="124" w:after="0"/>
        <w:ind w:left="481" w:right="0" w:hanging="121"/>
        <w:jc w:val="left"/>
        <w:rPr>
          <w:sz w:val="20"/>
        </w:rPr>
      </w:pPr>
      <w:r>
        <w:rPr>
          <w:w w:val="115"/>
          <w:sz w:val="20"/>
        </w:rPr>
        <w:t>Ông/Bà:</w:t>
      </w:r>
      <w:r>
        <w:rPr>
          <w:spacing w:val="-15"/>
          <w:w w:val="145"/>
          <w:sz w:val="20"/>
        </w:rPr>
        <w:t> </w:t>
      </w:r>
      <w:r>
        <w:rPr>
          <w:w w:val="145"/>
          <w:sz w:val="20"/>
        </w:rPr>
        <w:t>…………..…………</w:t>
      </w:r>
      <w:r>
        <w:rPr>
          <w:spacing w:val="-12"/>
          <w:w w:val="145"/>
          <w:sz w:val="20"/>
        </w:rPr>
        <w:t> </w:t>
      </w:r>
      <w:r>
        <w:rPr>
          <w:w w:val="115"/>
          <w:sz w:val="20"/>
        </w:rPr>
        <w:t>Chức</w:t>
      </w:r>
      <w:r>
        <w:rPr>
          <w:spacing w:val="4"/>
          <w:w w:val="115"/>
          <w:sz w:val="20"/>
        </w:rPr>
        <w:t> </w:t>
      </w:r>
      <w:r>
        <w:rPr>
          <w:w w:val="115"/>
          <w:sz w:val="20"/>
        </w:rPr>
        <w:t>vụ</w:t>
      </w:r>
      <w:r>
        <w:rPr>
          <w:spacing w:val="-14"/>
          <w:w w:val="145"/>
          <w:sz w:val="20"/>
        </w:rPr>
        <w:t> </w:t>
      </w:r>
      <w:r>
        <w:rPr>
          <w:w w:val="145"/>
          <w:sz w:val="20"/>
        </w:rPr>
        <w:t>……….…..</w:t>
      </w:r>
      <w:r>
        <w:rPr>
          <w:spacing w:val="-13"/>
          <w:w w:val="145"/>
          <w:sz w:val="20"/>
        </w:rPr>
        <w:t> </w:t>
      </w:r>
      <w:r>
        <w:rPr>
          <w:w w:val="115"/>
          <w:sz w:val="20"/>
        </w:rPr>
        <w:t>Đại</w:t>
      </w:r>
      <w:r>
        <w:rPr>
          <w:spacing w:val="3"/>
          <w:w w:val="115"/>
          <w:sz w:val="20"/>
        </w:rPr>
        <w:t> </w:t>
      </w:r>
      <w:r>
        <w:rPr>
          <w:spacing w:val="-4"/>
          <w:w w:val="115"/>
          <w:sz w:val="20"/>
        </w:rPr>
        <w:t>diện</w:t>
      </w:r>
      <w:r>
        <w:rPr>
          <w:sz w:val="20"/>
        </w:rPr>
        <w:tab/>
        <w:t>Ủy</w:t>
      </w:r>
      <w:r>
        <w:rPr>
          <w:spacing w:val="-6"/>
          <w:w w:val="115"/>
          <w:sz w:val="20"/>
        </w:rPr>
        <w:t> </w:t>
      </w:r>
      <w:r>
        <w:rPr>
          <w:spacing w:val="-4"/>
          <w:w w:val="115"/>
          <w:sz w:val="20"/>
        </w:rPr>
        <w:t>viên</w:t>
      </w:r>
    </w:p>
    <w:p>
      <w:pPr>
        <w:pStyle w:val="ListParagraph"/>
        <w:numPr>
          <w:ilvl w:val="0"/>
          <w:numId w:val="1"/>
        </w:numPr>
        <w:tabs>
          <w:tab w:pos="481" w:val="left" w:leader="none"/>
          <w:tab w:pos="7518" w:val="left" w:leader="dot"/>
        </w:tabs>
        <w:spacing w:line="240" w:lineRule="auto" w:before="122" w:after="0"/>
        <w:ind w:left="481" w:right="0" w:hanging="121"/>
        <w:jc w:val="left"/>
        <w:rPr>
          <w:sz w:val="20"/>
        </w:rPr>
      </w:pPr>
      <w:r>
        <w:rPr>
          <w:w w:val="115"/>
          <w:sz w:val="20"/>
        </w:rPr>
        <w:t>Ông/Bà:</w:t>
      </w:r>
      <w:r>
        <w:rPr>
          <w:spacing w:val="-15"/>
          <w:w w:val="145"/>
          <w:sz w:val="20"/>
        </w:rPr>
        <w:t> </w:t>
      </w:r>
      <w:r>
        <w:rPr>
          <w:w w:val="145"/>
          <w:sz w:val="20"/>
        </w:rPr>
        <w:t>…………..…………</w:t>
      </w:r>
      <w:r>
        <w:rPr>
          <w:spacing w:val="-12"/>
          <w:w w:val="145"/>
          <w:sz w:val="20"/>
        </w:rPr>
        <w:t> </w:t>
      </w:r>
      <w:r>
        <w:rPr>
          <w:w w:val="115"/>
          <w:sz w:val="20"/>
        </w:rPr>
        <w:t>Chức</w:t>
      </w:r>
      <w:r>
        <w:rPr>
          <w:spacing w:val="4"/>
          <w:w w:val="115"/>
          <w:sz w:val="20"/>
        </w:rPr>
        <w:t> </w:t>
      </w:r>
      <w:r>
        <w:rPr>
          <w:w w:val="115"/>
          <w:sz w:val="20"/>
        </w:rPr>
        <w:t>vụ</w:t>
      </w:r>
      <w:r>
        <w:rPr>
          <w:spacing w:val="-15"/>
          <w:w w:val="145"/>
          <w:sz w:val="20"/>
        </w:rPr>
        <w:t> </w:t>
      </w:r>
      <w:r>
        <w:rPr>
          <w:w w:val="145"/>
          <w:sz w:val="20"/>
        </w:rPr>
        <w:t>……….…..</w:t>
      </w:r>
      <w:r>
        <w:rPr>
          <w:spacing w:val="-13"/>
          <w:w w:val="145"/>
          <w:sz w:val="20"/>
        </w:rPr>
        <w:t> </w:t>
      </w:r>
      <w:r>
        <w:rPr>
          <w:w w:val="115"/>
          <w:sz w:val="20"/>
        </w:rPr>
        <w:t>Đại</w:t>
      </w:r>
      <w:r>
        <w:rPr>
          <w:spacing w:val="3"/>
          <w:w w:val="115"/>
          <w:sz w:val="20"/>
        </w:rPr>
        <w:t> </w:t>
      </w:r>
      <w:r>
        <w:rPr>
          <w:spacing w:val="-4"/>
          <w:w w:val="110"/>
          <w:sz w:val="20"/>
        </w:rPr>
        <w:t>diện</w:t>
      </w:r>
      <w:r>
        <w:rPr>
          <w:sz w:val="20"/>
        </w:rPr>
        <w:tab/>
        <w:t>Ủy</w:t>
      </w:r>
      <w:r>
        <w:rPr>
          <w:spacing w:val="-6"/>
          <w:w w:val="115"/>
          <w:sz w:val="20"/>
        </w:rPr>
        <w:t> </w:t>
      </w:r>
      <w:r>
        <w:rPr>
          <w:spacing w:val="-4"/>
          <w:w w:val="115"/>
          <w:sz w:val="20"/>
        </w:rPr>
        <w:t>viên</w:t>
      </w:r>
    </w:p>
    <w:p>
      <w:pPr>
        <w:pStyle w:val="BodyText"/>
        <w:spacing w:before="124"/>
        <w:ind w:left="360"/>
      </w:pPr>
      <w:r>
        <w:rPr/>
        <w:t>Đã thực</w:t>
      </w:r>
      <w:r>
        <w:rPr>
          <w:spacing w:val="1"/>
        </w:rPr>
        <w:t> </w:t>
      </w:r>
      <w:r>
        <w:rPr/>
        <w:t>hiện</w:t>
      </w:r>
      <w:r>
        <w:rPr>
          <w:spacing w:val="2"/>
        </w:rPr>
        <w:t> </w:t>
      </w:r>
      <w:r>
        <w:rPr/>
        <w:t>đánh</w:t>
      </w:r>
      <w:r>
        <w:rPr>
          <w:spacing w:val="-1"/>
        </w:rPr>
        <w:t> </w:t>
      </w:r>
      <w:r>
        <w:rPr/>
        <w:t>giá</w:t>
      </w:r>
      <w:r>
        <w:rPr>
          <w:spacing w:val="1"/>
        </w:rPr>
        <w:t> </w:t>
      </w:r>
      <w:r>
        <w:rPr/>
        <w:t>lại</w:t>
      </w:r>
      <w:r>
        <w:rPr>
          <w:spacing w:val="-1"/>
        </w:rPr>
        <w:t> </w:t>
      </w:r>
      <w:r>
        <w:rPr/>
        <w:t>giá</w:t>
      </w:r>
      <w:r>
        <w:rPr>
          <w:spacing w:val="1"/>
        </w:rPr>
        <w:t> </w:t>
      </w:r>
      <w:r>
        <w:rPr/>
        <w:t>trị</w:t>
      </w:r>
      <w:r>
        <w:rPr>
          <w:spacing w:val="-1"/>
        </w:rPr>
        <w:t> </w:t>
      </w:r>
      <w:r>
        <w:rPr/>
        <w:t>các TSCĐ sau</w:t>
      </w:r>
      <w:r>
        <w:rPr>
          <w:spacing w:val="1"/>
        </w:rPr>
        <w:t> </w:t>
      </w:r>
      <w:r>
        <w:rPr>
          <w:spacing w:val="-4"/>
        </w:rPr>
        <w:t>đây:</w:t>
      </w:r>
    </w:p>
    <w:tbl>
      <w:tblPr>
        <w:tblW w:w="0" w:type="auto"/>
        <w:jc w:val="left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92"/>
        <w:gridCol w:w="991"/>
        <w:gridCol w:w="660"/>
        <w:gridCol w:w="657"/>
        <w:gridCol w:w="765"/>
        <w:gridCol w:w="544"/>
        <w:gridCol w:w="657"/>
        <w:gridCol w:w="772"/>
        <w:gridCol w:w="477"/>
        <w:gridCol w:w="731"/>
        <w:gridCol w:w="744"/>
        <w:gridCol w:w="539"/>
        <w:gridCol w:w="594"/>
      </w:tblGrid>
      <w:tr>
        <w:trPr>
          <w:trHeight w:val="580" w:hRule="atLeast"/>
        </w:trPr>
        <w:tc>
          <w:tcPr>
            <w:tcW w:w="492" w:type="dxa"/>
            <w:vMerge w:val="restart"/>
          </w:tcPr>
          <w:p>
            <w:pPr>
              <w:pStyle w:val="TableParagraph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spacing w:before="16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ind w:left="5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STT</w:t>
            </w:r>
          </w:p>
        </w:tc>
        <w:tc>
          <w:tcPr>
            <w:tcW w:w="991" w:type="dxa"/>
            <w:vMerge w:val="restart"/>
          </w:tcPr>
          <w:p>
            <w:pPr>
              <w:pStyle w:val="TableParagraph"/>
              <w:spacing w:before="119"/>
              <w:ind w:left="90" w:right="79" w:hanging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Tên, ký mã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z w:val="20"/>
              </w:rPr>
              <w:t>hiệu, qui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z w:val="20"/>
              </w:rPr>
              <w:t>cách </w:t>
            </w:r>
            <w:r>
              <w:rPr>
                <w:b/>
                <w:spacing w:val="-4"/>
                <w:sz w:val="20"/>
              </w:rPr>
              <w:t>(cấp </w:t>
            </w:r>
            <w:r>
              <w:rPr>
                <w:b/>
                <w:spacing w:val="-2"/>
                <w:sz w:val="20"/>
              </w:rPr>
              <w:t>hạng)</w:t>
            </w:r>
          </w:p>
          <w:p>
            <w:pPr>
              <w:pStyle w:val="TableParagraph"/>
              <w:spacing w:line="210" w:lineRule="exact"/>
              <w:ind w:left="9" w:right="3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TSCĐ</w:t>
            </w:r>
          </w:p>
        </w:tc>
        <w:tc>
          <w:tcPr>
            <w:tcW w:w="660" w:type="dxa"/>
            <w:vMerge w:val="restart"/>
          </w:tcPr>
          <w:p>
            <w:pPr>
              <w:pStyle w:val="TableParagraph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spacing w:before="12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ind w:left="57" w:right="48" w:firstLine="4"/>
              <w:jc w:val="center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>Số </w:t>
            </w:r>
            <w:r>
              <w:rPr>
                <w:b/>
                <w:spacing w:val="-4"/>
                <w:sz w:val="20"/>
              </w:rPr>
              <w:t>hiệu TSCĐ</w:t>
            </w:r>
          </w:p>
        </w:tc>
        <w:tc>
          <w:tcPr>
            <w:tcW w:w="657" w:type="dxa"/>
            <w:vMerge w:val="restart"/>
          </w:tcPr>
          <w:p>
            <w:pPr>
              <w:pStyle w:val="TableParagraph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spacing w:before="127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ind w:left="55" w:right="12" w:hanging="34"/>
              <w:rPr>
                <w:b/>
                <w:sz w:val="20"/>
              </w:rPr>
            </w:pPr>
            <w:r>
              <w:rPr>
                <w:b/>
                <w:sz w:val="20"/>
              </w:rPr>
              <w:t>Số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z w:val="20"/>
              </w:rPr>
              <w:t>thẻ </w:t>
            </w:r>
            <w:r>
              <w:rPr>
                <w:b/>
                <w:spacing w:val="-4"/>
                <w:sz w:val="20"/>
              </w:rPr>
              <w:t>TSCĐ</w:t>
            </w:r>
          </w:p>
        </w:tc>
        <w:tc>
          <w:tcPr>
            <w:tcW w:w="1966" w:type="dxa"/>
            <w:gridSpan w:val="3"/>
          </w:tcPr>
          <w:p>
            <w:pPr>
              <w:pStyle w:val="TableParagraph"/>
              <w:spacing w:before="8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Giá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trị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đang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ghi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sổ</w:t>
            </w:r>
          </w:p>
        </w:tc>
        <w:tc>
          <w:tcPr>
            <w:tcW w:w="1980" w:type="dxa"/>
            <w:gridSpan w:val="3"/>
          </w:tcPr>
          <w:p>
            <w:pPr>
              <w:pStyle w:val="TableParagraph"/>
              <w:spacing w:line="230" w:lineRule="atLeast" w:before="100"/>
              <w:ind w:left="445" w:right="102" w:hanging="322"/>
              <w:rPr>
                <w:b/>
                <w:sz w:val="20"/>
              </w:rPr>
            </w:pPr>
            <w:r>
              <w:rPr>
                <w:b/>
                <w:sz w:val="20"/>
              </w:rPr>
              <w:t>Giá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z w:val="20"/>
              </w:rPr>
              <w:t>trị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còn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lại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theo đánh giá lại</w:t>
            </w:r>
          </w:p>
        </w:tc>
        <w:tc>
          <w:tcPr>
            <w:tcW w:w="1877" w:type="dxa"/>
            <w:gridSpan w:val="3"/>
          </w:tcPr>
          <w:p>
            <w:pPr>
              <w:pStyle w:val="TableParagraph"/>
              <w:spacing w:before="8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ind w:left="406"/>
              <w:rPr>
                <w:b/>
                <w:sz w:val="20"/>
              </w:rPr>
            </w:pPr>
            <w:r>
              <w:rPr>
                <w:b/>
                <w:sz w:val="20"/>
              </w:rPr>
              <w:t>Chênh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lệch</w:t>
            </w:r>
          </w:p>
        </w:tc>
      </w:tr>
      <w:tr>
        <w:trPr>
          <w:trHeight w:val="909" w:hRule="atLeast"/>
        </w:trPr>
        <w:tc>
          <w:tcPr>
            <w:tcW w:w="49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5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5" w:type="dxa"/>
          </w:tcPr>
          <w:p>
            <w:pPr>
              <w:pStyle w:val="TableParagraph"/>
              <w:spacing w:before="58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ind w:left="221" w:right="-4" w:hanging="20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Nguyên </w:t>
            </w:r>
            <w:r>
              <w:rPr>
                <w:b/>
                <w:spacing w:val="-4"/>
                <w:sz w:val="20"/>
              </w:rPr>
              <w:t>Giá</w:t>
            </w:r>
          </w:p>
        </w:tc>
        <w:tc>
          <w:tcPr>
            <w:tcW w:w="544" w:type="dxa"/>
          </w:tcPr>
          <w:p>
            <w:pPr>
              <w:pStyle w:val="TableParagraph"/>
              <w:spacing w:before="58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ind w:left="61" w:right="45" w:firstLine="24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Hao </w:t>
            </w:r>
            <w:r>
              <w:rPr>
                <w:b/>
                <w:spacing w:val="-5"/>
                <w:sz w:val="20"/>
              </w:rPr>
              <w:t>mòn</w:t>
            </w:r>
          </w:p>
        </w:tc>
        <w:tc>
          <w:tcPr>
            <w:tcW w:w="657" w:type="dxa"/>
          </w:tcPr>
          <w:p>
            <w:pPr>
              <w:pStyle w:val="TableParagraph"/>
              <w:spacing w:before="58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ind w:left="14" w:right="-2" w:firstLine="28"/>
              <w:rPr>
                <w:b/>
                <w:sz w:val="20"/>
              </w:rPr>
            </w:pPr>
            <w:r>
              <w:rPr>
                <w:b/>
                <w:sz w:val="20"/>
              </w:rPr>
              <w:t>Giá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z w:val="20"/>
              </w:rPr>
              <w:t>trị còn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lại</w:t>
            </w:r>
          </w:p>
        </w:tc>
        <w:tc>
          <w:tcPr>
            <w:tcW w:w="772" w:type="dxa"/>
          </w:tcPr>
          <w:p>
            <w:pPr>
              <w:pStyle w:val="TableParagraph"/>
              <w:spacing w:before="58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ind w:left="229" w:right="-2" w:hanging="2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Nguyên </w:t>
            </w:r>
            <w:r>
              <w:rPr>
                <w:b/>
                <w:spacing w:val="-4"/>
                <w:sz w:val="20"/>
              </w:rPr>
              <w:t>Giá</w:t>
            </w:r>
          </w:p>
        </w:tc>
        <w:tc>
          <w:tcPr>
            <w:tcW w:w="477" w:type="dxa"/>
          </w:tcPr>
          <w:p>
            <w:pPr>
              <w:pStyle w:val="TableParagraph"/>
              <w:spacing w:before="58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ind w:left="30" w:right="9" w:firstLine="24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Hao </w:t>
            </w:r>
            <w:r>
              <w:rPr>
                <w:b/>
                <w:spacing w:val="-5"/>
                <w:sz w:val="20"/>
              </w:rPr>
              <w:t>mòn</w:t>
            </w:r>
          </w:p>
        </w:tc>
        <w:tc>
          <w:tcPr>
            <w:tcW w:w="731" w:type="dxa"/>
          </w:tcPr>
          <w:p>
            <w:pPr>
              <w:pStyle w:val="TableParagraph"/>
              <w:spacing w:before="58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ind w:left="55" w:right="31" w:firstLine="28"/>
              <w:rPr>
                <w:b/>
                <w:sz w:val="20"/>
              </w:rPr>
            </w:pPr>
            <w:r>
              <w:rPr>
                <w:b/>
                <w:sz w:val="20"/>
              </w:rPr>
              <w:t>Giá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trị còn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lại</w:t>
            </w:r>
          </w:p>
        </w:tc>
        <w:tc>
          <w:tcPr>
            <w:tcW w:w="744" w:type="dxa"/>
          </w:tcPr>
          <w:p>
            <w:pPr>
              <w:pStyle w:val="TableParagraph"/>
              <w:spacing w:before="58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ind w:left="233" w:right="-17" w:hanging="22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Nguyên </w:t>
            </w:r>
            <w:r>
              <w:rPr>
                <w:b/>
                <w:spacing w:val="-4"/>
                <w:sz w:val="20"/>
              </w:rPr>
              <w:t>giá</w:t>
            </w:r>
          </w:p>
        </w:tc>
        <w:tc>
          <w:tcPr>
            <w:tcW w:w="539" w:type="dxa"/>
          </w:tcPr>
          <w:p>
            <w:pPr>
              <w:pStyle w:val="TableParagraph"/>
              <w:spacing w:before="58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ind w:left="64" w:right="37" w:firstLine="21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Hao </w:t>
            </w:r>
            <w:r>
              <w:rPr>
                <w:b/>
                <w:spacing w:val="-5"/>
                <w:sz w:val="20"/>
              </w:rPr>
              <w:t>mòn</w:t>
            </w:r>
          </w:p>
        </w:tc>
        <w:tc>
          <w:tcPr>
            <w:tcW w:w="594" w:type="dxa"/>
          </w:tcPr>
          <w:p>
            <w:pPr>
              <w:pStyle w:val="TableParagraph"/>
              <w:spacing w:before="170"/>
              <w:ind w:left="17" w:right="-1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Giá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z w:val="20"/>
              </w:rPr>
              <w:t>trị </w:t>
            </w:r>
            <w:r>
              <w:rPr>
                <w:b/>
                <w:spacing w:val="-4"/>
                <w:sz w:val="20"/>
              </w:rPr>
              <w:t>Còn lại</w:t>
            </w:r>
          </w:p>
        </w:tc>
      </w:tr>
      <w:tr>
        <w:trPr>
          <w:trHeight w:val="350" w:hRule="atLeast"/>
        </w:trPr>
        <w:tc>
          <w:tcPr>
            <w:tcW w:w="492" w:type="dxa"/>
          </w:tcPr>
          <w:p>
            <w:pPr>
              <w:pStyle w:val="TableParagraph"/>
              <w:spacing w:line="208" w:lineRule="exact" w:before="122"/>
              <w:ind w:left="5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10"/>
                <w:sz w:val="20"/>
              </w:rPr>
              <w:t>A</w:t>
            </w:r>
          </w:p>
        </w:tc>
        <w:tc>
          <w:tcPr>
            <w:tcW w:w="991" w:type="dxa"/>
          </w:tcPr>
          <w:p>
            <w:pPr>
              <w:pStyle w:val="TableParagraph"/>
              <w:spacing w:line="208" w:lineRule="exact" w:before="122"/>
              <w:ind w:left="9" w:right="4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10"/>
                <w:sz w:val="20"/>
              </w:rPr>
              <w:t>B</w:t>
            </w:r>
          </w:p>
        </w:tc>
        <w:tc>
          <w:tcPr>
            <w:tcW w:w="660" w:type="dxa"/>
          </w:tcPr>
          <w:p>
            <w:pPr>
              <w:pStyle w:val="TableParagraph"/>
              <w:spacing w:line="208" w:lineRule="exact" w:before="122"/>
              <w:ind w:left="12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10"/>
                <w:sz w:val="20"/>
              </w:rPr>
              <w:t>C</w:t>
            </w:r>
          </w:p>
        </w:tc>
        <w:tc>
          <w:tcPr>
            <w:tcW w:w="657" w:type="dxa"/>
          </w:tcPr>
          <w:p>
            <w:pPr>
              <w:pStyle w:val="TableParagraph"/>
              <w:spacing w:line="208" w:lineRule="exact" w:before="122"/>
              <w:ind w:left="15" w:right="9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10"/>
                <w:sz w:val="20"/>
              </w:rPr>
              <w:t>D</w:t>
            </w:r>
          </w:p>
        </w:tc>
        <w:tc>
          <w:tcPr>
            <w:tcW w:w="765" w:type="dxa"/>
          </w:tcPr>
          <w:p>
            <w:pPr>
              <w:pStyle w:val="TableParagraph"/>
              <w:spacing w:line="208" w:lineRule="exact" w:before="122"/>
              <w:ind w:left="10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10"/>
                <w:sz w:val="20"/>
              </w:rPr>
              <w:t>1</w:t>
            </w:r>
          </w:p>
        </w:tc>
        <w:tc>
          <w:tcPr>
            <w:tcW w:w="544" w:type="dxa"/>
          </w:tcPr>
          <w:p>
            <w:pPr>
              <w:pStyle w:val="TableParagraph"/>
              <w:spacing w:line="208" w:lineRule="exact" w:before="122"/>
              <w:ind w:left="12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10"/>
                <w:sz w:val="20"/>
              </w:rPr>
              <w:t>2</w:t>
            </w:r>
          </w:p>
        </w:tc>
        <w:tc>
          <w:tcPr>
            <w:tcW w:w="657" w:type="dxa"/>
          </w:tcPr>
          <w:p>
            <w:pPr>
              <w:pStyle w:val="TableParagraph"/>
              <w:spacing w:line="208" w:lineRule="exact" w:before="122"/>
              <w:ind w:left="15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10"/>
                <w:sz w:val="20"/>
              </w:rPr>
              <w:t>3</w:t>
            </w:r>
          </w:p>
        </w:tc>
        <w:tc>
          <w:tcPr>
            <w:tcW w:w="772" w:type="dxa"/>
          </w:tcPr>
          <w:p>
            <w:pPr>
              <w:pStyle w:val="TableParagraph"/>
              <w:spacing w:line="208" w:lineRule="exact" w:before="122"/>
              <w:ind w:left="18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10"/>
                <w:sz w:val="20"/>
              </w:rPr>
              <w:t>4</w:t>
            </w:r>
          </w:p>
        </w:tc>
        <w:tc>
          <w:tcPr>
            <w:tcW w:w="477" w:type="dxa"/>
          </w:tcPr>
          <w:p>
            <w:pPr>
              <w:pStyle w:val="TableParagraph"/>
              <w:spacing w:line="208" w:lineRule="exact" w:before="122"/>
              <w:ind w:left="17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10"/>
                <w:sz w:val="20"/>
              </w:rPr>
              <w:t>5</w:t>
            </w:r>
          </w:p>
        </w:tc>
        <w:tc>
          <w:tcPr>
            <w:tcW w:w="731" w:type="dxa"/>
          </w:tcPr>
          <w:p>
            <w:pPr>
              <w:pStyle w:val="TableParagraph"/>
              <w:spacing w:line="208" w:lineRule="exact" w:before="122"/>
              <w:ind w:left="23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10"/>
                <w:sz w:val="20"/>
              </w:rPr>
              <w:t>6</w:t>
            </w:r>
          </w:p>
        </w:tc>
        <w:tc>
          <w:tcPr>
            <w:tcW w:w="744" w:type="dxa"/>
          </w:tcPr>
          <w:p>
            <w:pPr>
              <w:pStyle w:val="TableParagraph"/>
              <w:spacing w:line="208" w:lineRule="exact" w:before="122"/>
              <w:ind w:left="22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10"/>
                <w:sz w:val="20"/>
              </w:rPr>
              <w:t>7</w:t>
            </w:r>
          </w:p>
        </w:tc>
        <w:tc>
          <w:tcPr>
            <w:tcW w:w="539" w:type="dxa"/>
          </w:tcPr>
          <w:p>
            <w:pPr>
              <w:pStyle w:val="TableParagraph"/>
              <w:spacing w:line="208" w:lineRule="exact" w:before="122"/>
              <w:ind w:left="21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10"/>
                <w:sz w:val="20"/>
              </w:rPr>
              <w:t>8</w:t>
            </w:r>
          </w:p>
        </w:tc>
        <w:tc>
          <w:tcPr>
            <w:tcW w:w="594" w:type="dxa"/>
          </w:tcPr>
          <w:p>
            <w:pPr>
              <w:pStyle w:val="TableParagraph"/>
              <w:spacing w:line="208" w:lineRule="exact" w:before="122"/>
              <w:ind w:left="26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10"/>
                <w:sz w:val="20"/>
              </w:rPr>
              <w:t>9</w:t>
            </w:r>
          </w:p>
        </w:tc>
      </w:tr>
      <w:tr>
        <w:trPr>
          <w:trHeight w:val="350" w:hRule="atLeast"/>
        </w:trPr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5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5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7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50" w:hRule="atLeast"/>
        </w:trPr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5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5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7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50" w:hRule="atLeast"/>
        </w:trPr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5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5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7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50" w:hRule="atLeast"/>
        </w:trPr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5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5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7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50" w:hRule="atLeast"/>
        </w:trPr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5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5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7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50" w:hRule="atLeast"/>
        </w:trPr>
        <w:tc>
          <w:tcPr>
            <w:tcW w:w="49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spacing w:line="211" w:lineRule="exact" w:before="119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Cộng</w:t>
            </w:r>
          </w:p>
        </w:tc>
        <w:tc>
          <w:tcPr>
            <w:tcW w:w="660" w:type="dxa"/>
          </w:tcPr>
          <w:p>
            <w:pPr>
              <w:pStyle w:val="TableParagraph"/>
              <w:spacing w:line="211" w:lineRule="exact" w:before="119"/>
              <w:ind w:left="12" w:right="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X</w:t>
            </w:r>
          </w:p>
        </w:tc>
        <w:tc>
          <w:tcPr>
            <w:tcW w:w="657" w:type="dxa"/>
          </w:tcPr>
          <w:p>
            <w:pPr>
              <w:pStyle w:val="TableParagraph"/>
              <w:spacing w:line="211" w:lineRule="exact" w:before="119"/>
              <w:ind w:left="15" w:right="1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X</w:t>
            </w:r>
          </w:p>
        </w:tc>
        <w:tc>
          <w:tcPr>
            <w:tcW w:w="76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5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7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spacing w:before="120"/>
        <w:ind w:left="360"/>
      </w:pPr>
      <w:r>
        <w:rPr>
          <w:rFonts w:ascii="Arial" w:hAnsi="Arial"/>
          <w:b/>
        </w:rPr>
        <w:t>Kết</w:t>
      </w:r>
      <w:r>
        <w:rPr>
          <w:rFonts w:ascii="Arial" w:hAnsi="Arial"/>
          <w:b/>
          <w:spacing w:val="-4"/>
        </w:rPr>
        <w:t> </w:t>
      </w:r>
      <w:r>
        <w:rPr>
          <w:rFonts w:ascii="Arial" w:hAnsi="Arial"/>
          <w:b/>
        </w:rPr>
        <w:t>luận:</w:t>
      </w:r>
      <w:r>
        <w:rPr>
          <w:rFonts w:ascii="Arial" w:hAnsi="Arial"/>
          <w:b/>
          <w:spacing w:val="44"/>
        </w:rPr>
        <w:t> </w:t>
      </w:r>
      <w:r>
        <w:rPr>
          <w:spacing w:val="-2"/>
        </w:rPr>
        <w:t>..............................................................................................................................</w:t>
      </w:r>
    </w:p>
    <w:p>
      <w:pPr>
        <w:spacing w:before="124"/>
        <w:ind w:left="382" w:right="0" w:firstLine="0"/>
        <w:jc w:val="left"/>
        <w:rPr>
          <w:sz w:val="20"/>
        </w:rPr>
      </w:pPr>
      <w:r>
        <w:rPr>
          <w:spacing w:val="-2"/>
          <w:sz w:val="20"/>
        </w:rPr>
        <w:t>...............................................................................................................................................</w:t>
      </w:r>
    </w:p>
    <w:p>
      <w:pPr>
        <w:pStyle w:val="BodyText"/>
      </w:pPr>
    </w:p>
    <w:p>
      <w:pPr>
        <w:pStyle w:val="BodyText"/>
        <w:spacing w:before="26"/>
      </w:pPr>
    </w:p>
    <w:tbl>
      <w:tblPr>
        <w:tblW w:w="0" w:type="auto"/>
        <w:jc w:val="left"/>
        <w:tblInd w:w="9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99"/>
        <w:gridCol w:w="2696"/>
        <w:gridCol w:w="2595"/>
      </w:tblGrid>
      <w:tr>
        <w:trPr>
          <w:trHeight w:val="680" w:hRule="atLeast"/>
        </w:trPr>
        <w:tc>
          <w:tcPr>
            <w:tcW w:w="2399" w:type="dxa"/>
          </w:tcPr>
          <w:p>
            <w:pPr>
              <w:pStyle w:val="TableParagraph"/>
              <w:spacing w:line="229" w:lineRule="exact" w:before="223"/>
              <w:ind w:left="3" w:right="60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Ủy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viên/người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lập</w:t>
            </w:r>
          </w:p>
          <w:p>
            <w:pPr>
              <w:pStyle w:val="TableParagraph"/>
              <w:spacing w:line="209" w:lineRule="exact"/>
              <w:ind w:right="603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(Ký,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họ</w:t>
            </w:r>
            <w:r>
              <w:rPr>
                <w:i/>
                <w:spacing w:val="-4"/>
                <w:sz w:val="20"/>
              </w:rPr>
              <w:t> tên)</w:t>
            </w:r>
          </w:p>
        </w:tc>
        <w:tc>
          <w:tcPr>
            <w:tcW w:w="2696" w:type="dxa"/>
          </w:tcPr>
          <w:p>
            <w:pPr>
              <w:pStyle w:val="TableParagraph"/>
              <w:spacing w:line="229" w:lineRule="exact" w:before="223"/>
              <w:ind w:left="7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Kế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toán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trưởng</w:t>
            </w:r>
          </w:p>
          <w:p>
            <w:pPr>
              <w:pStyle w:val="TableParagraph"/>
              <w:spacing w:line="209" w:lineRule="exact"/>
              <w:ind w:left="71" w:right="6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(Ký,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họ</w:t>
            </w:r>
            <w:r>
              <w:rPr>
                <w:i/>
                <w:spacing w:val="-4"/>
                <w:sz w:val="20"/>
              </w:rPr>
              <w:t> tên)</w:t>
            </w:r>
          </w:p>
        </w:tc>
        <w:tc>
          <w:tcPr>
            <w:tcW w:w="2595" w:type="dxa"/>
          </w:tcPr>
          <w:p>
            <w:pPr>
              <w:pStyle w:val="TableParagraph"/>
              <w:spacing w:line="223" w:lineRule="exact"/>
              <w:ind w:left="529" w:right="1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Ngày...</w:t>
            </w:r>
            <w:r>
              <w:rPr>
                <w:i/>
                <w:spacing w:val="-10"/>
                <w:sz w:val="20"/>
              </w:rPr>
              <w:t> </w:t>
            </w:r>
            <w:r>
              <w:rPr>
                <w:i/>
                <w:sz w:val="20"/>
              </w:rPr>
              <w:t>tháng...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pacing w:val="-2"/>
                <w:sz w:val="20"/>
              </w:rPr>
              <w:t>năm...</w:t>
            </w:r>
          </w:p>
          <w:p>
            <w:pPr>
              <w:pStyle w:val="TableParagraph"/>
              <w:spacing w:line="229" w:lineRule="exact"/>
              <w:ind w:left="52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Chủ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tịch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Hội</w:t>
            </w:r>
            <w:r>
              <w:rPr>
                <w:b/>
                <w:spacing w:val="-4"/>
                <w:sz w:val="20"/>
              </w:rPr>
              <w:t> đồng</w:t>
            </w:r>
          </w:p>
          <w:p>
            <w:pPr>
              <w:pStyle w:val="TableParagraph"/>
              <w:spacing w:line="209" w:lineRule="exact"/>
              <w:ind w:left="529" w:right="4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(Ký,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họ</w:t>
            </w:r>
            <w:r>
              <w:rPr>
                <w:i/>
                <w:spacing w:val="-4"/>
                <w:sz w:val="20"/>
              </w:rPr>
              <w:t> tên)</w:t>
            </w:r>
          </w:p>
        </w:tc>
      </w:tr>
    </w:tbl>
    <w:p>
      <w:pPr>
        <w:pStyle w:val="BodyText"/>
        <w:spacing w:before="125"/>
      </w:pPr>
    </w:p>
    <w:p>
      <w:pPr>
        <w:spacing w:before="0"/>
        <w:ind w:left="360" w:right="0" w:firstLine="0"/>
        <w:jc w:val="left"/>
        <w:rPr>
          <w:rFonts w:ascii="Arial" w:hAnsi="Arial"/>
          <w:i/>
          <w:sz w:val="20"/>
        </w:rPr>
      </w:pPr>
      <w:r>
        <w:rPr>
          <w:rFonts w:ascii="Arial" w:hAnsi="Arial"/>
          <w:b/>
          <w:sz w:val="20"/>
        </w:rPr>
        <w:t>Ghi</w:t>
      </w:r>
      <w:r>
        <w:rPr>
          <w:rFonts w:ascii="Arial" w:hAnsi="Arial"/>
          <w:b/>
          <w:spacing w:val="-3"/>
          <w:sz w:val="20"/>
        </w:rPr>
        <w:t> </w:t>
      </w:r>
      <w:r>
        <w:rPr>
          <w:rFonts w:ascii="Arial" w:hAnsi="Arial"/>
          <w:b/>
          <w:sz w:val="20"/>
        </w:rPr>
        <w:t>chú:</w:t>
      </w:r>
      <w:r>
        <w:rPr>
          <w:rFonts w:ascii="Arial" w:hAnsi="Arial"/>
          <w:b/>
          <w:spacing w:val="-1"/>
          <w:sz w:val="20"/>
        </w:rPr>
        <w:t> </w:t>
      </w:r>
      <w:r>
        <w:rPr>
          <w:rFonts w:ascii="Arial" w:hAnsi="Arial"/>
          <w:i/>
          <w:sz w:val="20"/>
        </w:rPr>
        <w:t>Tùy</w:t>
      </w:r>
      <w:r>
        <w:rPr>
          <w:rFonts w:ascii="Arial" w:hAnsi="Arial"/>
          <w:i/>
          <w:spacing w:val="-2"/>
          <w:sz w:val="20"/>
        </w:rPr>
        <w:t> </w:t>
      </w:r>
      <w:r>
        <w:rPr>
          <w:rFonts w:ascii="Arial" w:hAnsi="Arial"/>
          <w:i/>
          <w:sz w:val="20"/>
        </w:rPr>
        <w:t>theo</w:t>
      </w:r>
      <w:r>
        <w:rPr>
          <w:rFonts w:ascii="Arial" w:hAnsi="Arial"/>
          <w:i/>
          <w:spacing w:val="-1"/>
          <w:sz w:val="20"/>
        </w:rPr>
        <w:t> </w:t>
      </w:r>
      <w:r>
        <w:rPr>
          <w:rFonts w:ascii="Arial" w:hAnsi="Arial"/>
          <w:i/>
          <w:sz w:val="20"/>
        </w:rPr>
        <w:t>đặc</w:t>
      </w:r>
      <w:r>
        <w:rPr>
          <w:rFonts w:ascii="Arial" w:hAnsi="Arial"/>
          <w:i/>
          <w:spacing w:val="-2"/>
          <w:sz w:val="20"/>
        </w:rPr>
        <w:t> </w:t>
      </w:r>
      <w:r>
        <w:rPr>
          <w:rFonts w:ascii="Arial" w:hAnsi="Arial"/>
          <w:i/>
          <w:sz w:val="20"/>
        </w:rPr>
        <w:t>điểm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hoạt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động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sản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xuất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kinh</w:t>
      </w:r>
      <w:r>
        <w:rPr>
          <w:rFonts w:ascii="Arial" w:hAnsi="Arial"/>
          <w:i/>
          <w:spacing w:val="-1"/>
          <w:sz w:val="20"/>
        </w:rPr>
        <w:t> </w:t>
      </w:r>
      <w:r>
        <w:rPr>
          <w:rFonts w:ascii="Arial" w:hAnsi="Arial"/>
          <w:i/>
          <w:sz w:val="20"/>
        </w:rPr>
        <w:t>doanh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và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yêu</w:t>
      </w:r>
      <w:r>
        <w:rPr>
          <w:rFonts w:ascii="Arial" w:hAnsi="Arial"/>
          <w:i/>
          <w:spacing w:val="-1"/>
          <w:sz w:val="20"/>
        </w:rPr>
        <w:t> </w:t>
      </w:r>
      <w:r>
        <w:rPr>
          <w:rFonts w:ascii="Arial" w:hAnsi="Arial"/>
          <w:i/>
          <w:sz w:val="20"/>
        </w:rPr>
        <w:t>cầu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quản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lý</w:t>
      </w:r>
      <w:r>
        <w:rPr>
          <w:rFonts w:ascii="Arial" w:hAnsi="Arial"/>
          <w:i/>
          <w:spacing w:val="-2"/>
          <w:sz w:val="20"/>
        </w:rPr>
        <w:t> </w:t>
      </w:r>
      <w:r>
        <w:rPr>
          <w:rFonts w:ascii="Arial" w:hAnsi="Arial"/>
          <w:i/>
          <w:sz w:val="20"/>
        </w:rPr>
        <w:t>của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đơn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vị</w:t>
      </w:r>
      <w:r>
        <w:rPr>
          <w:rFonts w:ascii="Arial" w:hAnsi="Arial"/>
          <w:i/>
          <w:spacing w:val="-2"/>
          <w:sz w:val="20"/>
        </w:rPr>
        <w:t> </w:t>
      </w:r>
      <w:r>
        <w:rPr>
          <w:rFonts w:ascii="Arial" w:hAnsi="Arial"/>
          <w:i/>
          <w:sz w:val="20"/>
        </w:rPr>
        <w:t>mình, doanh nghiệp được xây dựng, thiết kế biểu mẫu chứng từ kế toán.</w:t>
      </w:r>
    </w:p>
    <w:sectPr>
      <w:type w:val="continuous"/>
      <w:pgSz w:w="12240" w:h="15840"/>
      <w:pgMar w:top="178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Microsoft Sans Serif">
    <w:altName w:val="Microsoft Sans Serif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-"/>
      <w:lvlJc w:val="left"/>
      <w:pPr>
        <w:ind w:left="482" w:hanging="123"/>
      </w:pPr>
      <w:rPr>
        <w:rFonts w:hint="default" w:ascii="Microsoft Sans Serif" w:hAnsi="Microsoft Sans Serif" w:eastAsia="Microsoft Sans Serif" w:cs="Microsoft Sans Serif"/>
        <w:b w:val="0"/>
        <w:bCs w:val="0"/>
        <w:i w:val="0"/>
        <w:iCs w:val="0"/>
        <w:spacing w:val="0"/>
        <w:w w:val="99"/>
        <w:sz w:val="20"/>
        <w:szCs w:val="20"/>
        <w:lang w:val="vi" w:eastAsia="en-US" w:bidi="ar-SA"/>
      </w:rPr>
    </w:lvl>
    <w:lvl w:ilvl="1">
      <w:start w:val="0"/>
      <w:numFmt w:val="bullet"/>
      <w:lvlText w:val="•"/>
      <w:lvlJc w:val="left"/>
      <w:pPr>
        <w:ind w:left="1368" w:hanging="123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2256" w:hanging="123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3144" w:hanging="123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4032" w:hanging="123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4920" w:hanging="123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5808" w:hanging="123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6696" w:hanging="123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7584" w:hanging="123"/>
      </w:pPr>
      <w:rPr>
        <w:rFonts w:hint="default"/>
        <w:lang w:val="vi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Microsoft Sans Serif" w:hAnsi="Microsoft Sans Serif" w:eastAsia="Microsoft Sans Serif" w:cs="Microsoft Sans Serif"/>
      <w:lang w:val="vi" w:eastAsia="en-US" w:bidi="ar-SA"/>
    </w:rPr>
  </w:style>
  <w:style w:styleId="BodyText" w:type="paragraph">
    <w:name w:val="Body Text"/>
    <w:basedOn w:val="Normal"/>
    <w:uiPriority w:val="1"/>
    <w:qFormat/>
    <w:pPr/>
    <w:rPr>
      <w:rFonts w:ascii="Microsoft Sans Serif" w:hAnsi="Microsoft Sans Serif" w:eastAsia="Microsoft Sans Serif" w:cs="Microsoft Sans Serif"/>
      <w:sz w:val="20"/>
      <w:szCs w:val="20"/>
      <w:lang w:val="vi" w:eastAsia="en-US" w:bidi="ar-SA"/>
    </w:rPr>
  </w:style>
  <w:style w:styleId="Title" w:type="paragraph">
    <w:name w:val="Title"/>
    <w:basedOn w:val="Normal"/>
    <w:uiPriority w:val="1"/>
    <w:qFormat/>
    <w:pPr>
      <w:spacing w:before="93"/>
      <w:ind w:left="3094"/>
      <w:jc w:val="center"/>
    </w:pPr>
    <w:rPr>
      <w:rFonts w:ascii="Arial" w:hAnsi="Arial" w:eastAsia="Arial" w:cs="Arial"/>
      <w:b/>
      <w:bCs/>
      <w:sz w:val="20"/>
      <w:szCs w:val="20"/>
      <w:lang w:val="vi" w:eastAsia="en-US" w:bidi="ar-SA"/>
    </w:rPr>
  </w:style>
  <w:style w:styleId="ListParagraph" w:type="paragraph">
    <w:name w:val="List Paragraph"/>
    <w:basedOn w:val="Normal"/>
    <w:uiPriority w:val="1"/>
    <w:qFormat/>
    <w:pPr>
      <w:spacing w:before="124"/>
      <w:ind w:left="481" w:hanging="121"/>
    </w:pPr>
    <w:rPr>
      <w:rFonts w:ascii="Microsoft Sans Serif" w:hAnsi="Microsoft Sans Serif" w:eastAsia="Microsoft Sans Serif" w:cs="Microsoft Sans Serif"/>
      <w:lang w:val="vi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vi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2025-11-30T03:15:38Z</dcterms:created>
  <dcterms:modified xsi:type="dcterms:W3CDTF">2025-11-30T03:15:38Z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2025-11-30T00:00:00Z</vt:filetime>
  </property>
  <property fmtid="{D5CDD505-2E9C-101B-9397-08002B2CF9AE}" pid="3" name="LastSaved">
    <vt:filetime>2025-11-30T00:00:00Z</vt:filetime>
  </property>
  <property fmtid="{D5CDD505-2E9C-101B-9397-08002B2CF9AE}" pid="4" name="Producer">
    <vt:lpwstr>iLovePDF</vt:lpwstr>
  </property>
</Properties>
</file>